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343F" w14:textId="0AACBC08" w:rsidR="00B753B6" w:rsidRPr="00B753B6" w:rsidRDefault="00B753B6" w:rsidP="00B753B6">
      <w:pPr>
        <w:pStyle w:val="Heading1"/>
        <w:jc w:val="right"/>
        <w:rPr>
          <w:u w:val="none"/>
        </w:rPr>
      </w:pPr>
      <w:r w:rsidRPr="00B753B6">
        <w:rPr>
          <w:noProof/>
          <w:u w:val="none"/>
        </w:rPr>
        <w:drawing>
          <wp:inline distT="0" distB="0" distL="0" distR="0" wp14:anchorId="1FB624D3" wp14:editId="29AF62AF">
            <wp:extent cx="2664460" cy="1115695"/>
            <wp:effectExtent l="0" t="0" r="2540" b="8255"/>
            <wp:docPr id="3" name="Picture 3" descr="Kirklees Health and Care Partnership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irklees Health and Care Partnership logo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10627" w14:textId="77777777" w:rsidR="00B753B6" w:rsidRDefault="00B753B6" w:rsidP="00B753B6">
      <w:pPr>
        <w:jc w:val="center"/>
        <w:rPr>
          <w:rStyle w:val="Heading1Char"/>
        </w:rPr>
      </w:pPr>
      <w:r w:rsidRPr="00B753B6">
        <w:rPr>
          <w:rStyle w:val="Heading1Char"/>
        </w:rPr>
        <w:t>Top Tips for Social Prescribers when working with people who have a learning disability</w:t>
      </w:r>
    </w:p>
    <w:p w14:paraId="142BF493" w14:textId="77618920" w:rsidR="00B753B6" w:rsidRPr="00B753B6" w:rsidRDefault="00B753B6" w:rsidP="00B753B6">
      <w:pPr>
        <w:rPr>
          <w:rFonts w:ascii="Arial" w:hAnsi="Arial" w:cs="Arial"/>
        </w:rPr>
      </w:pPr>
      <w:r w:rsidRPr="00402431">
        <w:rPr>
          <w:rFonts w:ascii="Arial" w:hAnsi="Arial" w:cs="Arial"/>
        </w:rPr>
        <w:t xml:space="preserve">Many people with learning Disabilities can access mainstream services and just need some reasonable adjustments making-like longer appointments, quiet environments, or carers to support appointments. Fidget toys or other distractions may help people relax. </w:t>
      </w:r>
      <w:hyperlink r:id="rId8" w:history="1">
        <w:r w:rsidRPr="00402431">
          <w:rPr>
            <w:rStyle w:val="Hyperlink"/>
            <w:rFonts w:ascii="Arial" w:hAnsi="Arial" w:cs="Arial"/>
          </w:rPr>
          <w:t>Reasonable adjustments are a legal requirement</w:t>
        </w:r>
      </w:hyperlink>
      <w:r w:rsidRPr="00402431">
        <w:rPr>
          <w:rFonts w:ascii="Arial" w:hAnsi="Arial" w:cs="Arial"/>
        </w:rPr>
        <w:t xml:space="preserve"> for people that require them</w:t>
      </w:r>
      <w:r>
        <w:rPr>
          <w:rFonts w:ascii="Arial" w:hAnsi="Arial" w:cs="Arial"/>
        </w:rPr>
        <w:t>.</w:t>
      </w:r>
    </w:p>
    <w:p w14:paraId="2087BE35" w14:textId="7552750E" w:rsidR="00B753B6" w:rsidRPr="00B753B6" w:rsidRDefault="00B753B6" w:rsidP="00B753B6">
      <w:pPr>
        <w:rPr>
          <w:rFonts w:ascii="Arial" w:hAnsi="Arial" w:cs="Arial"/>
        </w:rPr>
      </w:pPr>
      <w:r w:rsidRPr="00B753B6">
        <w:rPr>
          <w:rFonts w:ascii="Arial" w:hAnsi="Arial" w:cs="Arial"/>
        </w:rPr>
        <w:t>With thanks to Bradford District Care NHS Foundation Trust, Kirklees Social Prescribing Team, and Kirklees Involvement Network.</w:t>
      </w:r>
    </w:p>
    <w:tbl>
      <w:tblPr>
        <w:tblStyle w:val="TableGrid"/>
        <w:tblW w:w="11038" w:type="dxa"/>
        <w:tblInd w:w="-431" w:type="dxa"/>
        <w:tblLook w:val="04A0" w:firstRow="1" w:lastRow="0" w:firstColumn="1" w:lastColumn="0" w:noHBand="0" w:noVBand="1"/>
      </w:tblPr>
      <w:tblGrid>
        <w:gridCol w:w="1431"/>
        <w:gridCol w:w="9607"/>
      </w:tblGrid>
      <w:tr w:rsidR="006274BD" w:rsidRPr="004D4B00" w14:paraId="5D8CEB15" w14:textId="77777777" w:rsidTr="00A93C8B">
        <w:trPr>
          <w:trHeight w:val="570"/>
        </w:trPr>
        <w:tc>
          <w:tcPr>
            <w:tcW w:w="1410" w:type="dxa"/>
          </w:tcPr>
          <w:p w14:paraId="7DC2B19A" w14:textId="1821C0AB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Specialist</w:t>
            </w:r>
          </w:p>
        </w:tc>
        <w:tc>
          <w:tcPr>
            <w:tcW w:w="9628" w:type="dxa"/>
          </w:tcPr>
          <w:p w14:paraId="6BFF8C1B" w14:textId="5F927177" w:rsidR="005837FC" w:rsidRPr="004D4B00" w:rsidRDefault="005837FC" w:rsidP="005837FC">
            <w:pPr>
              <w:rPr>
                <w:rStyle w:val="A0"/>
                <w:rFonts w:ascii="Arial" w:hAnsi="Arial" w:cs="Arial"/>
                <w:sz w:val="24"/>
                <w:szCs w:val="24"/>
              </w:rPr>
            </w:pPr>
            <w:r w:rsidRPr="004D4B00">
              <w:rPr>
                <w:rStyle w:val="A0"/>
                <w:rFonts w:ascii="Arial" w:hAnsi="Arial" w:cs="Arial"/>
                <w:sz w:val="24"/>
                <w:szCs w:val="24"/>
              </w:rPr>
              <w:t>Kirklees Community Learning Disability Health Team</w:t>
            </w:r>
          </w:p>
          <w:p w14:paraId="1E3DA820" w14:textId="77777777" w:rsidR="006274BD" w:rsidRDefault="00F4765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" w:history="1">
              <w:r w:rsidR="005837FC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Kirklees.LD.Duty@swyt.nhs.uk</w:t>
              </w:r>
            </w:hyperlink>
          </w:p>
          <w:p w14:paraId="31246D96" w14:textId="344034FD" w:rsidR="00043708" w:rsidRPr="004D4B00" w:rsidRDefault="000437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74BD" w:rsidRPr="004D4B00" w14:paraId="2A96BD59" w14:textId="77777777" w:rsidTr="00A93C8B">
        <w:trPr>
          <w:trHeight w:val="290"/>
        </w:trPr>
        <w:tc>
          <w:tcPr>
            <w:tcW w:w="1410" w:type="dxa"/>
          </w:tcPr>
          <w:p w14:paraId="3A261E07" w14:textId="5AFDD67B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Disclaimer</w:t>
            </w:r>
          </w:p>
        </w:tc>
        <w:tc>
          <w:tcPr>
            <w:tcW w:w="9628" w:type="dxa"/>
          </w:tcPr>
          <w:p w14:paraId="28B61414" w14:textId="77777777" w:rsidR="006274BD" w:rsidRDefault="006274BD" w:rsidP="006274BD">
            <w:pPr>
              <w:overflowPunct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B00">
              <w:rPr>
                <w:rFonts w:ascii="Arial" w:hAnsi="Arial" w:cs="Arial"/>
                <w:color w:val="000000"/>
                <w:sz w:val="24"/>
                <w:szCs w:val="24"/>
              </w:rPr>
              <w:t xml:space="preserve">These are intended only as good practice prompts. </w:t>
            </w:r>
            <w:r w:rsidR="004D4B00" w:rsidRPr="004D4B00">
              <w:rPr>
                <w:rFonts w:ascii="Arial" w:hAnsi="Arial" w:cs="Arial"/>
                <w:color w:val="000000"/>
                <w:sz w:val="24"/>
                <w:szCs w:val="24"/>
              </w:rPr>
              <w:t>Please u</w:t>
            </w:r>
            <w:r w:rsidRPr="004D4B00">
              <w:rPr>
                <w:rFonts w:ascii="Arial" w:hAnsi="Arial" w:cs="Arial"/>
                <w:color w:val="000000"/>
                <w:sz w:val="24"/>
                <w:szCs w:val="24"/>
              </w:rPr>
              <w:t xml:space="preserve">se your judgement. </w:t>
            </w:r>
          </w:p>
          <w:p w14:paraId="635AB9CC" w14:textId="3E67A1C7" w:rsidR="00043708" w:rsidRPr="004D4B00" w:rsidRDefault="00043708" w:rsidP="006274BD">
            <w:pPr>
              <w:overflowPunct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4BD" w:rsidRPr="004D4B00" w14:paraId="471FF532" w14:textId="77777777" w:rsidTr="00A93C8B">
        <w:trPr>
          <w:trHeight w:val="8240"/>
        </w:trPr>
        <w:tc>
          <w:tcPr>
            <w:tcW w:w="1410" w:type="dxa"/>
          </w:tcPr>
          <w:p w14:paraId="73EACAEF" w14:textId="4905C1D5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Top Tip 1</w:t>
            </w:r>
          </w:p>
        </w:tc>
        <w:tc>
          <w:tcPr>
            <w:tcW w:w="9628" w:type="dxa"/>
          </w:tcPr>
          <w:p w14:paraId="6EAFFCC4" w14:textId="172D70B5" w:rsidR="00121011" w:rsidRPr="004D4B00" w:rsidRDefault="00904AEE" w:rsidP="009575A4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 w:rsidR="00A93C8B">
              <w:rPr>
                <w:rFonts w:ascii="Arial" w:hAnsi="Arial" w:cs="Arial"/>
                <w:sz w:val="24"/>
                <w:szCs w:val="24"/>
              </w:rPr>
              <w:t>S</w:t>
            </w:r>
            <w:r w:rsidRPr="004D4B00">
              <w:rPr>
                <w:rFonts w:ascii="Arial" w:hAnsi="Arial" w:cs="Arial"/>
                <w:sz w:val="24"/>
                <w:szCs w:val="24"/>
              </w:rPr>
              <w:t>ocial Prescribing? Does the person know what they have been referred for?</w:t>
            </w:r>
          </w:p>
          <w:p w14:paraId="6082FFBD" w14:textId="6C2D135D" w:rsidR="00904AEE" w:rsidRDefault="00121011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>It may be helpful for people to understand more about what social prescribing is before they attend. Please consider</w:t>
            </w:r>
            <w:r w:rsidR="00904AEE" w:rsidRPr="004D4B00">
              <w:rPr>
                <w:rFonts w:ascii="Arial" w:hAnsi="Arial" w:cs="Arial"/>
                <w:sz w:val="24"/>
                <w:szCs w:val="24"/>
              </w:rPr>
              <w:t xml:space="preserve"> supporting the person to understand in a way that works best for them. This could involve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 sending out easy read information or watch</w:t>
            </w:r>
            <w:r w:rsidR="00904AEE" w:rsidRPr="004D4B00">
              <w:rPr>
                <w:rFonts w:ascii="Arial" w:hAnsi="Arial" w:cs="Arial"/>
                <w:sz w:val="24"/>
                <w:szCs w:val="24"/>
              </w:rPr>
              <w:t>ing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 a video.</w:t>
            </w:r>
            <w:r w:rsidR="00A93C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4CB74C" w14:textId="77777777" w:rsidR="00043708" w:rsidRPr="004D4B00" w:rsidRDefault="00043708" w:rsidP="00904A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2DDEC" w14:textId="21413E24" w:rsidR="006274BD" w:rsidRPr="004D4B00" w:rsidRDefault="00F4765C" w:rsidP="006274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6274BD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Social Prescribers helpful guides | BTM Projects</w:t>
              </w:r>
            </w:hyperlink>
            <w:r w:rsidR="006274BD" w:rsidRPr="004D4B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16282A" w14:textId="122E48FB" w:rsidR="006274BD" w:rsidRPr="004D4B00" w:rsidRDefault="00F4765C" w:rsidP="006274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121011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NHS Social Prescribing easy read</w:t>
              </w:r>
            </w:hyperlink>
          </w:p>
          <w:p w14:paraId="03AAC0B9" w14:textId="161E0324" w:rsidR="00121011" w:rsidRPr="004D4B00" w:rsidRDefault="00121011" w:rsidP="00121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B3926" w14:textId="155B6BDF" w:rsidR="00121011" w:rsidRPr="004D4B00" w:rsidRDefault="00121011" w:rsidP="00121011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Before the </w:t>
            </w:r>
            <w:r w:rsidR="00904AEE" w:rsidRPr="004D4B00">
              <w:rPr>
                <w:rFonts w:ascii="Arial" w:hAnsi="Arial" w:cs="Arial"/>
                <w:sz w:val="24"/>
                <w:szCs w:val="24"/>
              </w:rPr>
              <w:t>appointment,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 please check if the person requires any reasonable adjustments. This could be already documented </w:t>
            </w:r>
            <w:r w:rsidR="00904AEE" w:rsidRPr="004D4B00">
              <w:rPr>
                <w:rFonts w:ascii="Arial" w:hAnsi="Arial" w:cs="Arial"/>
                <w:sz w:val="24"/>
                <w:szCs w:val="24"/>
              </w:rPr>
              <w:t>on GP systems.</w:t>
            </w:r>
          </w:p>
          <w:p w14:paraId="6F45FCBC" w14:textId="6AFDB75F" w:rsidR="00904AEE" w:rsidRPr="004D4B00" w:rsidRDefault="00904AEE" w:rsidP="00121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6A663" w14:textId="0D59B1C2" w:rsidR="00904AEE" w:rsidRPr="004D4B00" w:rsidRDefault="00904AEE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Reasonable adjustments</w:t>
            </w:r>
            <w:r w:rsidR="009575A4" w:rsidRPr="004D4B0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D39C08" w14:textId="390E2C52" w:rsidR="00904AEE" w:rsidRPr="004D4B00" w:rsidRDefault="00904AEE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>People with learning disabilities may need adjustments making to help them access</w:t>
            </w:r>
            <w:r w:rsidR="009575A4" w:rsidRPr="004D4B00">
              <w:rPr>
                <w:rFonts w:ascii="Arial" w:hAnsi="Arial" w:cs="Arial"/>
                <w:sz w:val="24"/>
                <w:szCs w:val="24"/>
              </w:rPr>
              <w:t xml:space="preserve"> appointments or activities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A15A32A" w14:textId="77777777" w:rsidR="00904AEE" w:rsidRPr="004D4B00" w:rsidRDefault="00904AEE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These adjustments will depend on the person, and it might help to ask them: What would help you get the most out of your appointment with me? A key one is having a quiet, calm space to meet, a non-clinical space might be more relaxed. People with learning disabilities have also said if they are kept waiting for their appointment and when no-one explains why it makes them very anxious. </w:t>
            </w:r>
          </w:p>
          <w:p w14:paraId="2270BA1D" w14:textId="54EAFCC6" w:rsidR="00904AEE" w:rsidRPr="004D4B00" w:rsidRDefault="00904AEE" w:rsidP="00121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5D91D" w14:textId="77777777" w:rsidR="00904AEE" w:rsidRPr="004D4B00" w:rsidRDefault="00904AEE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Think about the words you use - simpler language and shorter sentences might help. </w:t>
            </w:r>
          </w:p>
          <w:p w14:paraId="04EF98A1" w14:textId="76BF11CE" w:rsidR="003226CA" w:rsidRPr="004D4B00" w:rsidRDefault="00904AEE" w:rsidP="00904AEE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Here are some links re </w:t>
            </w:r>
            <w:r w:rsidR="00A93C8B">
              <w:rPr>
                <w:rFonts w:ascii="Arial" w:hAnsi="Arial" w:cs="Arial"/>
                <w:sz w:val="24"/>
                <w:szCs w:val="24"/>
              </w:rPr>
              <w:t>r</w:t>
            </w:r>
            <w:r w:rsidRPr="004D4B00">
              <w:rPr>
                <w:rFonts w:ascii="Arial" w:hAnsi="Arial" w:cs="Arial"/>
                <w:sz w:val="24"/>
                <w:szCs w:val="24"/>
              </w:rPr>
              <w:t>easonable adjustments to find out more:</w:t>
            </w:r>
          </w:p>
          <w:p w14:paraId="77679047" w14:textId="4CAC6688" w:rsidR="003226CA" w:rsidRPr="003226CA" w:rsidRDefault="00F4765C" w:rsidP="00904A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hyperlink r:id="rId12" w:anchor=":~:text=There%20are%20various%20different%20ways%20in%20which%20information,or%20smaller%20are%20not%20as%20accessible.%20More%20items" w:history="1">
              <w:r w:rsidR="003226CA" w:rsidRPr="003226CA">
                <w:rPr>
                  <w:rStyle w:val="Hyperlink"/>
                  <w:rFonts w:ascii="Arial" w:hAnsi="Arial" w:cs="Arial"/>
                  <w:sz w:val="24"/>
                  <w:szCs w:val="24"/>
                </w:rPr>
                <w:t>Easy Read | Foundation for People with Learning Disabilities</w:t>
              </w:r>
            </w:hyperlink>
          </w:p>
          <w:p w14:paraId="35A859EE" w14:textId="1B1B0A51" w:rsidR="00904AEE" w:rsidRPr="004D4B00" w:rsidRDefault="00F4765C" w:rsidP="00904A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904AEE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Reasonable adjustments for people with a learning disability - YouTube</w:t>
              </w:r>
            </w:hyperlink>
            <w:r w:rsidR="00904AEE" w:rsidRPr="004D4B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1B6F9F" w14:textId="63F85A7B" w:rsidR="00904AEE" w:rsidRPr="004D4B00" w:rsidRDefault="00F4765C" w:rsidP="00904A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04AEE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Easy </w:t>
              </w:r>
              <w:r w:rsidR="005D3B94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="00904AEE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ead </w:t>
              </w:r>
              <w:r w:rsidR="005D3B94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="00904AEE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easonable adjustments care plan</w:t>
              </w:r>
            </w:hyperlink>
          </w:p>
          <w:p w14:paraId="58250A5F" w14:textId="77777777" w:rsidR="008311B3" w:rsidRDefault="005D3B94" w:rsidP="008311B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>Watch this </w:t>
            </w:r>
            <w:hyperlink r:id="rId15" w:tgtFrame="_blank" w:history="1">
              <w:r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short film on Fazilla and Kareem’s experience</w:t>
              </w:r>
            </w:hyperlink>
            <w:r w:rsidRPr="004D4B00">
              <w:rPr>
                <w:rFonts w:ascii="Arial" w:hAnsi="Arial" w:cs="Arial"/>
                <w:sz w:val="24"/>
                <w:szCs w:val="24"/>
              </w:rPr>
              <w:t> of reasonable adjustments and pick up some simple tips about what you could be doing to improve people’s access to health care</w:t>
            </w:r>
            <w:r w:rsidR="008311B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78173B" w14:textId="326E9A5F" w:rsidR="00121011" w:rsidRPr="008311B3" w:rsidRDefault="00F66427" w:rsidP="008311B3">
            <w:pPr>
              <w:rPr>
                <w:rFonts w:ascii="Arial" w:hAnsi="Arial" w:cs="Arial"/>
                <w:sz w:val="24"/>
                <w:szCs w:val="24"/>
              </w:rPr>
            </w:pPr>
            <w:r w:rsidRPr="008311B3">
              <w:rPr>
                <w:rFonts w:ascii="Arial" w:hAnsi="Arial" w:cs="Arial"/>
                <w:sz w:val="24"/>
                <w:szCs w:val="24"/>
              </w:rPr>
              <w:t xml:space="preserve">For more </w:t>
            </w:r>
            <w:r w:rsidR="00111911" w:rsidRPr="008311B3">
              <w:rPr>
                <w:rFonts w:ascii="Arial" w:hAnsi="Arial" w:cs="Arial"/>
                <w:sz w:val="24"/>
                <w:szCs w:val="24"/>
              </w:rPr>
              <w:t>information,</w:t>
            </w:r>
            <w:r w:rsidRPr="008311B3">
              <w:rPr>
                <w:rFonts w:ascii="Arial" w:hAnsi="Arial" w:cs="Arial"/>
                <w:sz w:val="24"/>
                <w:szCs w:val="24"/>
              </w:rPr>
              <w:t xml:space="preserve"> please see the </w:t>
            </w:r>
            <w:hyperlink r:id="rId16" w:history="1">
              <w:r w:rsidRPr="008311B3">
                <w:rPr>
                  <w:rStyle w:val="Hyperlink"/>
                  <w:rFonts w:ascii="Arial" w:hAnsi="Arial" w:cs="Arial"/>
                  <w:sz w:val="24"/>
                  <w:szCs w:val="24"/>
                </w:rPr>
                <w:t>Think Learning Disabilities Poster</w:t>
              </w:r>
            </w:hyperlink>
          </w:p>
        </w:tc>
      </w:tr>
      <w:tr w:rsidR="006274BD" w:rsidRPr="004D4B00" w14:paraId="3145AA84" w14:textId="77777777" w:rsidTr="00A93C8B">
        <w:trPr>
          <w:trHeight w:val="1432"/>
        </w:trPr>
        <w:tc>
          <w:tcPr>
            <w:tcW w:w="1410" w:type="dxa"/>
          </w:tcPr>
          <w:p w14:paraId="300E52EF" w14:textId="572E851D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 Tip 2</w:t>
            </w:r>
          </w:p>
        </w:tc>
        <w:tc>
          <w:tcPr>
            <w:tcW w:w="9628" w:type="dxa"/>
          </w:tcPr>
          <w:p w14:paraId="55C6C109" w14:textId="0DC25DA2" w:rsidR="0072101B" w:rsidRDefault="006274BD" w:rsidP="0072101B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Top Tip </w:t>
            </w:r>
            <w:r w:rsidR="00111911" w:rsidRPr="004D4B00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43708">
              <w:rPr>
                <w:rFonts w:ascii="Arial" w:hAnsi="Arial" w:cs="Arial"/>
                <w:sz w:val="24"/>
                <w:szCs w:val="24"/>
              </w:rPr>
              <w:t xml:space="preserve">Provide information about what was discussed. </w:t>
            </w:r>
            <w:r w:rsidR="00111911" w:rsidRPr="004D4B00">
              <w:rPr>
                <w:rFonts w:ascii="Arial" w:hAnsi="Arial" w:cs="Arial"/>
                <w:sz w:val="24"/>
                <w:szCs w:val="24"/>
              </w:rPr>
              <w:t>There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 is a Social Prescribers easy read action plan on SystmOne. People with learning disabilities will need a reminder of the conversation you have had, and this means both you and they can have a record of the appointment. </w:t>
            </w:r>
          </w:p>
          <w:p w14:paraId="748ED4EF" w14:textId="268BC0CC" w:rsidR="0072101B" w:rsidRDefault="0072101B" w:rsidP="007210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02235" w14:textId="6B6F1474" w:rsidR="0072101B" w:rsidRDefault="0072101B" w:rsidP="0072101B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72101B">
                <w:rPr>
                  <w:rStyle w:val="Hyperlink"/>
                  <w:rFonts w:ascii="Arial" w:hAnsi="Arial" w:cs="Arial"/>
                  <w:sz w:val="24"/>
                  <w:szCs w:val="24"/>
                </w:rPr>
                <w:t>Download the social prescribing action plan booklet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2D7A73" w14:textId="77777777" w:rsidR="0072101B" w:rsidRDefault="0072101B" w:rsidP="007210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9CDF7" w14:textId="19824877" w:rsidR="00B753B6" w:rsidRDefault="006274BD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There are also a lot of resources </w:t>
            </w:r>
            <w:r w:rsidR="00043708">
              <w:rPr>
                <w:rFonts w:ascii="Arial" w:hAnsi="Arial" w:cs="Arial"/>
                <w:sz w:val="24"/>
                <w:szCs w:val="24"/>
              </w:rPr>
              <w:t>that could be used to help develop the action or care plan</w:t>
            </w:r>
            <w:r w:rsidR="003226CA">
              <w:rPr>
                <w:rFonts w:ascii="Arial" w:hAnsi="Arial" w:cs="Arial"/>
                <w:sz w:val="24"/>
                <w:szCs w:val="24"/>
              </w:rPr>
              <w:t xml:space="preserve">. Make sure the information is provided in a way that is understood by the person. This might include small brief sentences and pictures. </w:t>
            </w:r>
          </w:p>
          <w:p w14:paraId="75895904" w14:textId="69FFB71F" w:rsidR="00B753B6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0F659A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Kirklees </w:t>
              </w:r>
              <w:r w:rsidR="002D4781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="000F659A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taying </w:t>
              </w:r>
              <w:r w:rsidR="002D4781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H</w:t>
              </w:r>
              <w:r w:rsidR="000F659A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ealthy</w:t>
              </w:r>
            </w:hyperlink>
            <w:r w:rsidR="000F659A" w:rsidRPr="00B753B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7BD92C9" w14:textId="48F27663" w:rsidR="00B753B6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0F659A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Kirklees Health and Care Partnership</w:t>
              </w:r>
            </w:hyperlink>
            <w:r w:rsidR="000F659A" w:rsidRPr="00B753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02DFBB" w14:textId="77777777" w:rsidR="006274BD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0F659A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WY Partnership</w:t>
              </w:r>
            </w:hyperlink>
            <w:r w:rsidR="000F659A" w:rsidRPr="00B753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2F78F0" w14:textId="77777777" w:rsidR="00B753B6" w:rsidRPr="00B753B6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21" w:history="1">
              <w:r w:rsidR="00B753B6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Kirklees Involvement Network</w:t>
              </w:r>
            </w:hyperlink>
          </w:p>
          <w:p w14:paraId="34142D13" w14:textId="77777777" w:rsidR="00B753B6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753B6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Community Directory (kirklees.gov.uk)</w:t>
              </w:r>
            </w:hyperlink>
          </w:p>
          <w:p w14:paraId="0512048D" w14:textId="77777777" w:rsidR="00B753B6" w:rsidRDefault="00F4765C" w:rsidP="00B753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753B6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Home | Kirklees SEND Local Offer (kirkleeslocaloffer.org.uk)</w:t>
              </w:r>
            </w:hyperlink>
          </w:p>
          <w:p w14:paraId="30907783" w14:textId="0EB4E005" w:rsidR="00B753B6" w:rsidRPr="00B753B6" w:rsidRDefault="00B753B6" w:rsidP="00B753B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4BD" w:rsidRPr="004D4B00" w14:paraId="3B53EB82" w14:textId="77777777" w:rsidTr="00A93C8B">
        <w:trPr>
          <w:trHeight w:val="1141"/>
        </w:trPr>
        <w:tc>
          <w:tcPr>
            <w:tcW w:w="1410" w:type="dxa"/>
          </w:tcPr>
          <w:p w14:paraId="58AB6032" w14:textId="3D3EBF19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Top Tip 3</w:t>
            </w:r>
          </w:p>
        </w:tc>
        <w:tc>
          <w:tcPr>
            <w:tcW w:w="9628" w:type="dxa"/>
          </w:tcPr>
          <w:p w14:paraId="133FAC47" w14:textId="3771DD43" w:rsidR="002D4781" w:rsidRPr="004D4B00" w:rsidRDefault="006274BD">
            <w:pPr>
              <w:rPr>
                <w:rFonts w:ascii="Arial" w:hAnsi="Arial" w:cs="Arial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Top Tip </w:t>
            </w:r>
            <w:r w:rsidR="004D4B00" w:rsidRPr="004D4B00">
              <w:rPr>
                <w:rFonts w:ascii="Arial" w:hAnsi="Arial" w:cs="Arial"/>
                <w:sz w:val="24"/>
                <w:szCs w:val="24"/>
              </w:rPr>
              <w:t>3 With</w:t>
            </w:r>
            <w:r w:rsidRPr="004D4B00">
              <w:rPr>
                <w:rFonts w:ascii="Arial" w:hAnsi="Arial" w:cs="Arial"/>
                <w:sz w:val="24"/>
                <w:szCs w:val="24"/>
              </w:rPr>
              <w:t xml:space="preserve"> the right support people with learning disabilities can do all sorts of things - see some examples in the following links: </w:t>
            </w:r>
          </w:p>
          <w:p w14:paraId="05F6BA9F" w14:textId="77777777" w:rsidR="006274BD" w:rsidRPr="004D4B00" w:rsidRDefault="00F4765C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6274BD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>Hear us roar! Happy Mondays Group - YouTube</w:t>
              </w:r>
            </w:hyperlink>
          </w:p>
          <w:p w14:paraId="41963AA0" w14:textId="558369CB" w:rsidR="002D4781" w:rsidRPr="004D4B00" w:rsidRDefault="00F4765C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2D4781" w:rsidRPr="004D4B0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Meet the Mencap Myth Busters - YouTube </w:t>
              </w:r>
            </w:hyperlink>
            <w:r w:rsidR="002D4781" w:rsidRPr="004D4B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74BD" w:rsidRPr="004D4B00" w14:paraId="1D1DE06E" w14:textId="77777777" w:rsidTr="00A93C8B">
        <w:trPr>
          <w:trHeight w:val="591"/>
        </w:trPr>
        <w:tc>
          <w:tcPr>
            <w:tcW w:w="1410" w:type="dxa"/>
          </w:tcPr>
          <w:p w14:paraId="1D7EBCD6" w14:textId="1383621A" w:rsidR="006274BD" w:rsidRPr="004D4B00" w:rsidRDefault="00627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B00">
              <w:rPr>
                <w:rFonts w:ascii="Arial" w:hAnsi="Arial" w:cs="Arial"/>
                <w:b/>
                <w:bCs/>
                <w:sz w:val="24"/>
                <w:szCs w:val="24"/>
              </w:rPr>
              <w:t>Top Tip 4</w:t>
            </w:r>
          </w:p>
        </w:tc>
        <w:tc>
          <w:tcPr>
            <w:tcW w:w="9628" w:type="dxa"/>
          </w:tcPr>
          <w:p w14:paraId="5ACECCB8" w14:textId="6E991E07" w:rsidR="002D4781" w:rsidRPr="004D4B00" w:rsidRDefault="006274B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4B00">
              <w:rPr>
                <w:rFonts w:ascii="Arial" w:hAnsi="Arial" w:cs="Arial"/>
                <w:sz w:val="24"/>
                <w:szCs w:val="24"/>
              </w:rPr>
              <w:t xml:space="preserve">Top Tip </w:t>
            </w:r>
            <w:r w:rsidR="004D4B00" w:rsidRPr="004D4B00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B753B6">
              <w:rPr>
                <w:rFonts w:ascii="Arial" w:hAnsi="Arial" w:cs="Arial"/>
                <w:sz w:val="24"/>
                <w:szCs w:val="24"/>
              </w:rPr>
              <w:t xml:space="preserve">– Access training </w:t>
            </w:r>
          </w:p>
          <w:p w14:paraId="639C7364" w14:textId="77777777" w:rsidR="00B753B6" w:rsidRDefault="00F4765C" w:rsidP="00B7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B753B6" w:rsidRPr="00B753B6">
                <w:rPr>
                  <w:rStyle w:val="Hyperlink"/>
                  <w:rFonts w:ascii="Arial" w:hAnsi="Arial" w:cs="Arial"/>
                  <w:sz w:val="24"/>
                  <w:szCs w:val="24"/>
                </w:rPr>
                <w:t>Kirklees Cares - Adults and Health Learning &amp; Resources</w:t>
              </w:r>
            </w:hyperlink>
          </w:p>
          <w:p w14:paraId="221F12B8" w14:textId="6A9381B2" w:rsidR="00043708" w:rsidRPr="004D4B00" w:rsidRDefault="00F4765C" w:rsidP="00B753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043708">
                <w:rPr>
                  <w:rStyle w:val="Hyperlink"/>
                  <w:rFonts w:ascii="Arial" w:hAnsi="Arial" w:cs="Arial"/>
                  <w:sz w:val="24"/>
                  <w:szCs w:val="24"/>
                </w:rPr>
                <w:t>Training - NHS Kirklees Health and Care Partnership (kirkleeshcp.co.uk)</w:t>
              </w:r>
            </w:hyperlink>
          </w:p>
        </w:tc>
      </w:tr>
    </w:tbl>
    <w:p w14:paraId="28482C75" w14:textId="24561C91" w:rsidR="005F3880" w:rsidRDefault="005F3880"/>
    <w:sectPr w:rsidR="005F3880" w:rsidSect="00A93C8B">
      <w:headerReference w:type="default" r:id="rId28"/>
      <w:footerReference w:type="default" r:id="rId29"/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347C" w14:textId="77777777" w:rsidR="00F4765C" w:rsidRDefault="00F4765C" w:rsidP="00DD2C65">
      <w:pPr>
        <w:spacing w:after="0" w:line="240" w:lineRule="auto"/>
      </w:pPr>
      <w:r>
        <w:separator/>
      </w:r>
    </w:p>
  </w:endnote>
  <w:endnote w:type="continuationSeparator" w:id="0">
    <w:p w14:paraId="449D07E1" w14:textId="77777777" w:rsidR="00F4765C" w:rsidRDefault="00F4765C" w:rsidP="00DD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37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0AB6D" w14:textId="4AE818E1" w:rsidR="00043708" w:rsidRDefault="000437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52049" w14:textId="1E6068C9" w:rsidR="004D4B00" w:rsidRPr="00B753B6" w:rsidRDefault="004D4B00" w:rsidP="00B75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5CFC" w14:textId="77777777" w:rsidR="00F4765C" w:rsidRDefault="00F4765C" w:rsidP="00DD2C65">
      <w:pPr>
        <w:spacing w:after="0" w:line="240" w:lineRule="auto"/>
      </w:pPr>
      <w:r>
        <w:separator/>
      </w:r>
    </w:p>
  </w:footnote>
  <w:footnote w:type="continuationSeparator" w:id="0">
    <w:p w14:paraId="72841E4C" w14:textId="77777777" w:rsidR="00F4765C" w:rsidRDefault="00F4765C" w:rsidP="00DD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8976" w14:textId="00E2EF87" w:rsidR="00DD2C65" w:rsidRDefault="00DD2C65" w:rsidP="00DD2C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3CAF"/>
    <w:multiLevelType w:val="hybridMultilevel"/>
    <w:tmpl w:val="8914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2A2E"/>
    <w:multiLevelType w:val="hybridMultilevel"/>
    <w:tmpl w:val="E458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4B83"/>
    <w:multiLevelType w:val="hybridMultilevel"/>
    <w:tmpl w:val="253008C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BD"/>
    <w:rsid w:val="00043708"/>
    <w:rsid w:val="000E2A73"/>
    <w:rsid w:val="000F659A"/>
    <w:rsid w:val="00111911"/>
    <w:rsid w:val="00121011"/>
    <w:rsid w:val="00156FE7"/>
    <w:rsid w:val="001C3EAC"/>
    <w:rsid w:val="001D64A7"/>
    <w:rsid w:val="001F53F6"/>
    <w:rsid w:val="002D4781"/>
    <w:rsid w:val="003226CA"/>
    <w:rsid w:val="00364987"/>
    <w:rsid w:val="00402431"/>
    <w:rsid w:val="004D4B00"/>
    <w:rsid w:val="005837FC"/>
    <w:rsid w:val="005D3B94"/>
    <w:rsid w:val="005F3880"/>
    <w:rsid w:val="006274BD"/>
    <w:rsid w:val="0072101B"/>
    <w:rsid w:val="008311B3"/>
    <w:rsid w:val="00904AEE"/>
    <w:rsid w:val="00906173"/>
    <w:rsid w:val="009575A4"/>
    <w:rsid w:val="00A93C8B"/>
    <w:rsid w:val="00B1214B"/>
    <w:rsid w:val="00B753B6"/>
    <w:rsid w:val="00CA62A6"/>
    <w:rsid w:val="00D11F25"/>
    <w:rsid w:val="00D252C4"/>
    <w:rsid w:val="00DD2C65"/>
    <w:rsid w:val="00E100FD"/>
    <w:rsid w:val="00F4765C"/>
    <w:rsid w:val="00F66427"/>
    <w:rsid w:val="00F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B8B6"/>
  <w15:chartTrackingRefBased/>
  <w15:docId w15:val="{DE166A67-FFA6-48AC-9445-D29E0B70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B00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4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7FC"/>
    <w:rPr>
      <w:color w:val="0000FF"/>
      <w:u w:val="single"/>
    </w:rPr>
  </w:style>
  <w:style w:type="character" w:customStyle="1" w:styleId="A0">
    <w:name w:val="A0"/>
    <w:basedOn w:val="DefaultParagraphFont"/>
    <w:uiPriority w:val="99"/>
    <w:rsid w:val="005837FC"/>
    <w:rPr>
      <w:rFonts w:ascii="Frutiger" w:hAnsi="Frutiger" w:hint="default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837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01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C65"/>
  </w:style>
  <w:style w:type="paragraph" w:styleId="Footer">
    <w:name w:val="footer"/>
    <w:basedOn w:val="Normal"/>
    <w:link w:val="FooterChar"/>
    <w:uiPriority w:val="99"/>
    <w:unhideWhenUsed/>
    <w:rsid w:val="00D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C65"/>
  </w:style>
  <w:style w:type="character" w:customStyle="1" w:styleId="Heading1Char">
    <w:name w:val="Heading 1 Char"/>
    <w:basedOn w:val="DefaultParagraphFont"/>
    <w:link w:val="Heading1"/>
    <w:uiPriority w:val="9"/>
    <w:rsid w:val="004D4B00"/>
    <w:rPr>
      <w:rFonts w:ascii="Arial" w:eastAsiaTheme="majorEastAsia" w:hAnsi="Arial" w:cs="Arial"/>
      <w:b/>
      <w:bCs/>
      <w:color w:val="365F91" w:themeColor="accent1" w:themeShade="BF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reasonable-adjustments-a-legal-duty/reasonable-adjustments-a-legal-duty" TargetMode="External"/><Relationship Id="rId13" Type="http://schemas.openxmlformats.org/officeDocument/2006/relationships/hyperlink" Target="https://www.youtube.com/watch?v=DBW7EwpfRt0&amp;list=PLWIbAbHNcSAzfsYVWnzfR696kpkTHQi9X&amp;index=5" TargetMode="External"/><Relationship Id="rId18" Type="http://schemas.openxmlformats.org/officeDocument/2006/relationships/hyperlink" Target="https://www.kirklees.gov.uk/beta/learning-disabilities/index.aspx" TargetMode="External"/><Relationship Id="rId26" Type="http://schemas.openxmlformats.org/officeDocument/2006/relationships/hyperlink" Target="https://www.kirkleescares.co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irklees.gov.uk/beta/learning-disabilities/kirklees-involvement-network.asp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learningdisabilities.org.uk/learning-disabilities/a-to-z/e/easy-read" TargetMode="External"/><Relationship Id="rId17" Type="http://schemas.openxmlformats.org/officeDocument/2006/relationships/hyperlink" Target="https://www.kirkleeshcp.co.uk/wp-content/uploads/2022/12/Social-prescribing-action-plan.docx" TargetMode="External"/><Relationship Id="rId25" Type="http://schemas.openxmlformats.org/officeDocument/2006/relationships/hyperlink" Target="https://www.youtube.com/watch?v=NaM7c0iMe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ypartnership.co.uk/application/files/4816/3352/6042/Reasonable_Adjustments_poster.pdf" TargetMode="External"/><Relationship Id="rId20" Type="http://schemas.openxmlformats.org/officeDocument/2006/relationships/hyperlink" Target="https://www.wypartnership.co.uk/our-priorities/mental-health/learning-disabilities/learning-disabilities-challenge-resource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ypartnership.co.uk/application/files/9116/5840/7117/Easy_read_social_prescribing_leaflet.pdf" TargetMode="External"/><Relationship Id="rId24" Type="http://schemas.openxmlformats.org/officeDocument/2006/relationships/hyperlink" Target="https://eur02.safelinks.protection.outlook.com/?url=https%3A%2F%2Fyoutu.be%2FdXc0briNyBY&amp;data=04%7C01%7CVictoria.Donnelly%40bdct.nhs.uk%7Cfd8ef26af18a4e0ec3c008d9ec8ade24%7Cf377edd1c32a465086639fc3ec794b84%7C0%7C0%7C637800903440578831%7CUnknown%7CTWFpbGZsb3d8eyJWIjoiMC4wLjAwMDAiLCJQIjoiV2luMzIiLCJBTiI6Ik1haWwiLCJXVCI6Mn0%3D%7C3000&amp;sdata=Mnr34tf%2BdzEfkHKYcUc4CzU%2FD8cVUck0icPNMCh3POA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ntalhealthlda.createsend1.com/t/d-l-fdyhkyk-tljtbjtz-b/" TargetMode="External"/><Relationship Id="rId23" Type="http://schemas.openxmlformats.org/officeDocument/2006/relationships/hyperlink" Target="https://www.kirkleeslocaloffer.org.uk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tmprojects.com/2021/10/18/social-prescribing-hear-our-voice/" TargetMode="External"/><Relationship Id="rId19" Type="http://schemas.openxmlformats.org/officeDocument/2006/relationships/hyperlink" Target="https://www.kirkleeshcp.co.uk/health-and-wellbeing/find-a-local-service/get-checked-out-kirklee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irklees.LD.Duty@swyt.nhs.uk" TargetMode="External"/><Relationship Id="rId14" Type="http://schemas.openxmlformats.org/officeDocument/2006/relationships/hyperlink" Target="https://www.kirkleeshcp.co.uk/wp-content/uploads/2021/05/Reasonable-adjustments-generic-Kirklees-2020-2021.pdf" TargetMode="External"/><Relationship Id="rId22" Type="http://schemas.openxmlformats.org/officeDocument/2006/relationships/hyperlink" Target="https://communitydirectory.kirklees.gov.uk/communityDirectory/" TargetMode="External"/><Relationship Id="rId27" Type="http://schemas.openxmlformats.org/officeDocument/2006/relationships/hyperlink" Target="https://www.kirkleeshcp.co.uk/health-and-wellbeing/find-a-local-service/get-checked-out-kirklees/trainin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Billie-jo (NHS WEST YORKSHIRE ICB - X2C4Y)</dc:creator>
  <cp:keywords/>
  <dc:description/>
  <cp:lastModifiedBy>BROWN, Lauren (NHS WEST YORKSHIRE ICB - X2C4Y)</cp:lastModifiedBy>
  <cp:revision>2</cp:revision>
  <dcterms:created xsi:type="dcterms:W3CDTF">2022-12-12T15:17:00Z</dcterms:created>
  <dcterms:modified xsi:type="dcterms:W3CDTF">2022-12-12T15:17:00Z</dcterms:modified>
</cp:coreProperties>
</file>